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2B3142" w14:textId="77777777" w:rsidR="006328F0" w:rsidRPr="006328F0" w:rsidRDefault="006328F0" w:rsidP="006328F0">
      <w:pPr>
        <w:suppressAutoHyphens w:val="0"/>
        <w:rPr>
          <w:rFonts w:ascii="Book Antiqua" w:hAnsi="Book Antiqua"/>
          <w:b/>
          <w:lang w:eastAsia="pl-PL"/>
        </w:rPr>
      </w:pPr>
    </w:p>
    <w:p w14:paraId="2C0DA6FD" w14:textId="78816AB1" w:rsidR="006328F0" w:rsidRPr="006328F0" w:rsidRDefault="006328F0" w:rsidP="006328F0">
      <w:pPr>
        <w:suppressAutoHyphens w:val="0"/>
        <w:rPr>
          <w:rFonts w:ascii="Book Antiqua" w:hAnsi="Book Antiqua"/>
          <w:b/>
          <w:lang w:eastAsia="pl-PL"/>
        </w:rPr>
      </w:pPr>
      <w:r w:rsidRPr="006328F0">
        <w:rPr>
          <w:rFonts w:ascii="Book Antiqua" w:hAnsi="Book Antiqua"/>
          <w:b/>
          <w:lang w:eastAsia="pl-PL"/>
        </w:rPr>
        <w:t>WGOŚ.IV.271.3.</w:t>
      </w:r>
      <w:r w:rsidR="002D2DA2">
        <w:rPr>
          <w:rFonts w:ascii="Book Antiqua" w:hAnsi="Book Antiqua"/>
          <w:b/>
          <w:lang w:eastAsia="pl-PL"/>
        </w:rPr>
        <w:t>9</w:t>
      </w:r>
      <w:r w:rsidRPr="006328F0">
        <w:rPr>
          <w:rFonts w:ascii="Book Antiqua" w:hAnsi="Book Antiqua"/>
          <w:b/>
          <w:lang w:eastAsia="pl-PL"/>
        </w:rPr>
        <w:t>.202</w:t>
      </w:r>
      <w:r w:rsidR="00AC0053">
        <w:rPr>
          <w:rFonts w:ascii="Book Antiqua" w:hAnsi="Book Antiqua"/>
          <w:b/>
          <w:lang w:eastAsia="pl-PL"/>
        </w:rPr>
        <w:t>5</w:t>
      </w:r>
    </w:p>
    <w:p w14:paraId="22CC150C" w14:textId="0C7D9224" w:rsidR="006328F0" w:rsidRPr="006328F0" w:rsidRDefault="006328F0" w:rsidP="006328F0">
      <w:pPr>
        <w:suppressAutoHyphens w:val="0"/>
        <w:autoSpaceDE w:val="0"/>
        <w:autoSpaceDN w:val="0"/>
        <w:adjustRightInd w:val="0"/>
        <w:jc w:val="right"/>
        <w:rPr>
          <w:rFonts w:ascii="Book Antiqua" w:hAnsi="Book Antiqua"/>
          <w:b/>
          <w:lang w:eastAsia="pl-PL"/>
        </w:rPr>
      </w:pPr>
      <w:r w:rsidRPr="006328F0">
        <w:rPr>
          <w:rFonts w:ascii="Book Antiqua" w:hAnsi="Book Antiqua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4A1BD04" wp14:editId="30949AF8">
                <wp:simplePos x="0" y="0"/>
                <wp:positionH relativeFrom="margin">
                  <wp:align>left</wp:align>
                </wp:positionH>
                <wp:positionV relativeFrom="paragraph">
                  <wp:posOffset>167005</wp:posOffset>
                </wp:positionV>
                <wp:extent cx="2362200" cy="857250"/>
                <wp:effectExtent l="0" t="0" r="19050" b="19050"/>
                <wp:wrapSquare wrapText="bothSides"/>
                <wp:docPr id="217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200" cy="85725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DCF062" w14:textId="77777777" w:rsidR="006328F0" w:rsidRDefault="006328F0" w:rsidP="006328F0"/>
                          <w:p w14:paraId="75FEC6B3" w14:textId="77777777" w:rsidR="006328F0" w:rsidRDefault="006328F0" w:rsidP="006328F0"/>
                          <w:p w14:paraId="4A19BED5" w14:textId="77777777" w:rsidR="006328F0" w:rsidRDefault="006328F0" w:rsidP="006328F0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  <w:p w14:paraId="58BACA51" w14:textId="77777777" w:rsidR="006328F0" w:rsidRDefault="006328F0" w:rsidP="006328F0"/>
                          <w:p w14:paraId="10F07692" w14:textId="77777777" w:rsidR="006328F0" w:rsidRDefault="006328F0" w:rsidP="006328F0"/>
                          <w:p w14:paraId="74017D27" w14:textId="77777777" w:rsidR="006328F0" w:rsidRDefault="006328F0" w:rsidP="006328F0">
                            <w:pPr>
                              <w:jc w:val="center"/>
                            </w:pPr>
                            <w:r w:rsidRPr="00660764"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A1BD04" id="Pole tekstowe 3" o:spid="_x0000_s1026" style="position:absolute;left:0;text-align:left;margin-left:0;margin-top:13.15pt;width:186pt;height:67.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">
                <v:stroke joinstyle="miter"/>
                <v:textbox>
                  <w:txbxContent>
                    <w:p w14:paraId="4BDCF062" w14:textId="77777777" w:rsidR="006328F0" w:rsidRDefault="006328F0" w:rsidP="006328F0"/>
                    <w:p w14:paraId="75FEC6B3" w14:textId="77777777" w:rsidR="006328F0" w:rsidRDefault="006328F0" w:rsidP="006328F0"/>
                    <w:p w14:paraId="4A19BED5" w14:textId="77777777" w:rsidR="006328F0" w:rsidRDefault="006328F0" w:rsidP="006328F0">
                      <w:pPr>
                        <w:jc w:val="center"/>
                      </w:pPr>
                      <w:r>
                        <w:t xml:space="preserve"> </w:t>
                      </w:r>
                    </w:p>
                    <w:p w14:paraId="58BACA51" w14:textId="77777777" w:rsidR="006328F0" w:rsidRDefault="006328F0" w:rsidP="006328F0"/>
                    <w:p w14:paraId="10F07692" w14:textId="77777777" w:rsidR="006328F0" w:rsidRDefault="006328F0" w:rsidP="006328F0"/>
                    <w:p w14:paraId="74017D27" w14:textId="77777777" w:rsidR="006328F0" w:rsidRDefault="006328F0" w:rsidP="006328F0">
                      <w:pPr>
                        <w:jc w:val="center"/>
                      </w:pPr>
                      <w:r w:rsidRPr="00660764">
                        <w:t>(pieczęć Wykonawcy)</w:t>
                      </w:r>
                    </w:p>
                  </w:txbxContent>
                </v:textbox>
                <w10:wrap type="square" anchorx="margin"/>
              </v:roundrect>
            </w:pict>
          </mc:Fallback>
        </mc:AlternateContent>
      </w:r>
      <w:r w:rsidRPr="006328F0">
        <w:rPr>
          <w:rFonts w:ascii="Book Antiqua" w:hAnsi="Book Antiqua"/>
          <w:b/>
          <w:lang w:eastAsia="pl-PL"/>
        </w:rPr>
        <w:t xml:space="preserve">Załącznik nr </w:t>
      </w:r>
      <w:r w:rsidR="00D6049F">
        <w:rPr>
          <w:rFonts w:ascii="Book Antiqua" w:hAnsi="Book Antiqua"/>
          <w:b/>
          <w:lang w:eastAsia="pl-PL"/>
        </w:rPr>
        <w:t>6</w:t>
      </w:r>
      <w:r w:rsidRPr="006328F0">
        <w:rPr>
          <w:rFonts w:ascii="Book Antiqua" w:hAnsi="Book Antiqua"/>
          <w:b/>
          <w:lang w:eastAsia="pl-PL"/>
        </w:rPr>
        <w:t xml:space="preserve"> do SWZ</w:t>
      </w:r>
    </w:p>
    <w:p w14:paraId="0A503EBC" w14:textId="77777777" w:rsidR="006328F0" w:rsidRPr="006328F0" w:rsidRDefault="006328F0" w:rsidP="006328F0">
      <w:pPr>
        <w:suppressAutoHyphens w:val="0"/>
        <w:autoSpaceDE w:val="0"/>
        <w:autoSpaceDN w:val="0"/>
        <w:adjustRightInd w:val="0"/>
        <w:jc w:val="both"/>
        <w:rPr>
          <w:rFonts w:ascii="Book Antiqua" w:hAnsi="Book Antiqua"/>
          <w:lang w:eastAsia="pl-PL"/>
        </w:rPr>
      </w:pPr>
    </w:p>
    <w:p w14:paraId="43836FD0" w14:textId="77777777" w:rsidR="006328F0" w:rsidRPr="006328F0" w:rsidRDefault="006328F0" w:rsidP="006328F0">
      <w:pPr>
        <w:suppressAutoHyphens w:val="0"/>
        <w:autoSpaceDE w:val="0"/>
        <w:autoSpaceDN w:val="0"/>
        <w:adjustRightInd w:val="0"/>
        <w:jc w:val="both"/>
        <w:rPr>
          <w:rFonts w:ascii="Book Antiqua" w:hAnsi="Book Antiqua"/>
          <w:lang w:eastAsia="pl-PL"/>
        </w:rPr>
      </w:pPr>
    </w:p>
    <w:p w14:paraId="24655D46" w14:textId="77777777" w:rsidR="006328F0" w:rsidRPr="006328F0" w:rsidRDefault="006328F0" w:rsidP="006328F0">
      <w:pPr>
        <w:suppressAutoHyphens w:val="0"/>
        <w:autoSpaceDE w:val="0"/>
        <w:autoSpaceDN w:val="0"/>
        <w:adjustRightInd w:val="0"/>
        <w:jc w:val="both"/>
        <w:rPr>
          <w:rFonts w:ascii="Book Antiqua" w:hAnsi="Book Antiqua"/>
          <w:lang w:eastAsia="pl-PL"/>
        </w:rPr>
      </w:pPr>
    </w:p>
    <w:p w14:paraId="5FB810AF" w14:textId="77777777" w:rsidR="006328F0" w:rsidRPr="006328F0" w:rsidRDefault="006328F0" w:rsidP="006328F0">
      <w:pPr>
        <w:suppressAutoHyphens w:val="0"/>
        <w:autoSpaceDE w:val="0"/>
        <w:autoSpaceDN w:val="0"/>
        <w:adjustRightInd w:val="0"/>
        <w:jc w:val="both"/>
        <w:rPr>
          <w:rFonts w:ascii="Book Antiqua" w:hAnsi="Book Antiqua"/>
          <w:lang w:eastAsia="pl-PL"/>
        </w:rPr>
      </w:pPr>
    </w:p>
    <w:p w14:paraId="3364E3A4" w14:textId="77777777" w:rsidR="006328F0" w:rsidRPr="006328F0" w:rsidRDefault="006328F0" w:rsidP="006328F0">
      <w:pPr>
        <w:suppressAutoHyphens w:val="0"/>
        <w:autoSpaceDE w:val="0"/>
        <w:autoSpaceDN w:val="0"/>
        <w:adjustRightInd w:val="0"/>
        <w:jc w:val="both"/>
        <w:rPr>
          <w:rFonts w:ascii="Book Antiqua" w:hAnsi="Book Antiqua"/>
          <w:lang w:eastAsia="pl-PL"/>
        </w:rPr>
      </w:pPr>
    </w:p>
    <w:p w14:paraId="34D99AC6" w14:textId="77777777" w:rsidR="006328F0" w:rsidRPr="006328F0" w:rsidRDefault="006328F0" w:rsidP="006328F0">
      <w:pPr>
        <w:suppressAutoHyphens w:val="0"/>
        <w:autoSpaceDE w:val="0"/>
        <w:autoSpaceDN w:val="0"/>
        <w:adjustRightInd w:val="0"/>
        <w:jc w:val="center"/>
        <w:rPr>
          <w:rFonts w:ascii="Book Antiqua" w:hAnsi="Book Antiqua"/>
          <w:b/>
          <w:bCs/>
          <w:sz w:val="28"/>
          <w:lang w:eastAsia="pl-PL"/>
        </w:rPr>
      </w:pPr>
      <w:r w:rsidRPr="006328F0">
        <w:rPr>
          <w:rFonts w:ascii="Book Antiqua" w:hAnsi="Book Antiqua"/>
          <w:b/>
          <w:bCs/>
          <w:sz w:val="28"/>
          <w:lang w:eastAsia="pl-PL"/>
        </w:rPr>
        <w:t>Wykaz podwykonawców przewidzianych do realizacji zamówienia</w:t>
      </w:r>
    </w:p>
    <w:p w14:paraId="1B136D48" w14:textId="77777777" w:rsidR="006328F0" w:rsidRPr="006328F0" w:rsidRDefault="006328F0" w:rsidP="006328F0">
      <w:pPr>
        <w:suppressAutoHyphens w:val="0"/>
        <w:autoSpaceDE w:val="0"/>
        <w:autoSpaceDN w:val="0"/>
        <w:adjustRightInd w:val="0"/>
        <w:jc w:val="center"/>
        <w:rPr>
          <w:rFonts w:ascii="Book Antiqua" w:hAnsi="Book Antiqua"/>
          <w:b/>
          <w:bCs/>
          <w:sz w:val="10"/>
          <w:lang w:eastAsia="pl-PL"/>
        </w:rPr>
      </w:pPr>
    </w:p>
    <w:p w14:paraId="53542458" w14:textId="16C7DCD2" w:rsidR="006328F0" w:rsidRPr="006328F0" w:rsidRDefault="006328F0" w:rsidP="006328F0">
      <w:pPr>
        <w:suppressAutoHyphens w:val="0"/>
        <w:autoSpaceDE w:val="0"/>
        <w:autoSpaceDN w:val="0"/>
        <w:adjustRightInd w:val="0"/>
        <w:jc w:val="both"/>
        <w:rPr>
          <w:rFonts w:ascii="Book Antiqua" w:hAnsi="Book Antiqua"/>
          <w:lang w:eastAsia="pl-PL"/>
        </w:rPr>
      </w:pPr>
      <w:r w:rsidRPr="006328F0">
        <w:rPr>
          <w:rFonts w:ascii="Book Antiqua" w:hAnsi="Book Antiqua"/>
          <w:lang w:eastAsia="pl-PL"/>
        </w:rPr>
        <w:t>Składając ofertę w postępowaniu o udzielenie zamówienia publicznego na dostawę pn. „</w:t>
      </w:r>
      <w:r w:rsidR="002D2DA2" w:rsidRPr="002D2DA2">
        <w:rPr>
          <w:rFonts w:ascii="Book Antiqua" w:hAnsi="Book Antiqua"/>
          <w:b/>
          <w:bCs/>
          <w:iCs/>
          <w:lang w:eastAsia="pl-PL"/>
        </w:rPr>
        <w:t>Zakup wyposażenia magazynu na potrzeby obrony cywilnej i ochrony ludności</w:t>
      </w:r>
      <w:r w:rsidRPr="006328F0">
        <w:rPr>
          <w:rFonts w:ascii="Book Antiqua" w:hAnsi="Book Antiqua"/>
          <w:lang w:eastAsia="pl-PL"/>
        </w:rPr>
        <w:t>”</w:t>
      </w:r>
    </w:p>
    <w:p w14:paraId="5E031EDB" w14:textId="77777777" w:rsidR="006328F0" w:rsidRPr="006328F0" w:rsidRDefault="006328F0" w:rsidP="006328F0">
      <w:pPr>
        <w:suppressAutoHyphens w:val="0"/>
        <w:autoSpaceDE w:val="0"/>
        <w:autoSpaceDN w:val="0"/>
        <w:adjustRightInd w:val="0"/>
        <w:jc w:val="both"/>
        <w:rPr>
          <w:rFonts w:ascii="Book Antiqua" w:hAnsi="Book Antiqua"/>
          <w:b/>
          <w:bCs/>
          <w:iCs/>
          <w:lang w:eastAsia="pl-PL"/>
        </w:rPr>
      </w:pPr>
    </w:p>
    <w:p w14:paraId="38C39E10" w14:textId="77777777" w:rsidR="006328F0" w:rsidRPr="006328F0" w:rsidRDefault="006328F0" w:rsidP="006328F0">
      <w:pPr>
        <w:suppressAutoHyphens w:val="0"/>
        <w:jc w:val="both"/>
        <w:rPr>
          <w:rFonts w:ascii="Book Antiqua" w:hAnsi="Book Antiqua"/>
          <w:lang w:eastAsia="pl-PL"/>
        </w:rPr>
      </w:pPr>
      <w:r w:rsidRPr="006328F0">
        <w:rPr>
          <w:rFonts w:ascii="Book Antiqua" w:hAnsi="Book Antiqua"/>
          <w:lang w:eastAsia="pl-PL"/>
        </w:rPr>
        <w:t>oświadczam/y, że do realizacji zamówienia przewiduję/emy zatrudnić następujących podwykonawców:</w:t>
      </w:r>
    </w:p>
    <w:p w14:paraId="439391DF" w14:textId="77777777" w:rsidR="006328F0" w:rsidRPr="006328F0" w:rsidRDefault="006328F0" w:rsidP="006328F0">
      <w:pPr>
        <w:suppressAutoHyphens w:val="0"/>
        <w:autoSpaceDE w:val="0"/>
        <w:autoSpaceDN w:val="0"/>
        <w:adjustRightInd w:val="0"/>
        <w:jc w:val="both"/>
        <w:rPr>
          <w:rFonts w:ascii="Book Antiqua" w:hAnsi="Book Antiqua"/>
          <w:sz w:val="18"/>
          <w:lang w:eastAsia="pl-PL"/>
        </w:rPr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52"/>
        <w:gridCol w:w="2439"/>
        <w:gridCol w:w="3827"/>
      </w:tblGrid>
      <w:tr w:rsidR="006328F0" w:rsidRPr="006328F0" w14:paraId="72359CA5" w14:textId="77777777" w:rsidTr="006328F0">
        <w:tc>
          <w:tcPr>
            <w:tcW w:w="3652" w:type="dxa"/>
            <w:vAlign w:val="center"/>
          </w:tcPr>
          <w:p w14:paraId="0F4FEB7C" w14:textId="77777777" w:rsidR="006328F0" w:rsidRPr="006328F0" w:rsidRDefault="006328F0" w:rsidP="006328F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Book Antiqua" w:hAnsi="Book Antiqua"/>
                <w:lang w:eastAsia="pl-PL"/>
              </w:rPr>
            </w:pPr>
            <w:r w:rsidRPr="006328F0">
              <w:rPr>
                <w:rFonts w:ascii="Book Antiqua" w:hAnsi="Book Antiqua"/>
                <w:lang w:eastAsia="pl-PL"/>
              </w:rPr>
              <w:t>Imię i nazwisko/Nazwa</w:t>
            </w:r>
          </w:p>
          <w:p w14:paraId="0809B4DD" w14:textId="77777777" w:rsidR="006328F0" w:rsidRPr="006328F0" w:rsidRDefault="006328F0" w:rsidP="006328F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Book Antiqua" w:hAnsi="Book Antiqua"/>
                <w:lang w:eastAsia="pl-PL"/>
              </w:rPr>
            </w:pPr>
            <w:r w:rsidRPr="006328F0">
              <w:rPr>
                <w:rFonts w:ascii="Book Antiqua" w:hAnsi="Book Antiqua"/>
                <w:lang w:eastAsia="pl-PL"/>
              </w:rPr>
              <w:t>Adres</w:t>
            </w:r>
          </w:p>
        </w:tc>
        <w:tc>
          <w:tcPr>
            <w:tcW w:w="2439" w:type="dxa"/>
            <w:vAlign w:val="center"/>
          </w:tcPr>
          <w:p w14:paraId="776C3A54" w14:textId="77777777" w:rsidR="006328F0" w:rsidRPr="006328F0" w:rsidRDefault="006328F0" w:rsidP="006328F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Book Antiqua" w:hAnsi="Book Antiqua"/>
                <w:lang w:eastAsia="pl-PL"/>
              </w:rPr>
            </w:pPr>
            <w:r w:rsidRPr="006328F0">
              <w:rPr>
                <w:rFonts w:ascii="Book Antiqua" w:hAnsi="Book Antiqua"/>
                <w:lang w:eastAsia="pl-PL"/>
              </w:rPr>
              <w:t>Proponowana część zamówienia</w:t>
            </w:r>
          </w:p>
        </w:tc>
        <w:tc>
          <w:tcPr>
            <w:tcW w:w="3827" w:type="dxa"/>
            <w:vAlign w:val="center"/>
          </w:tcPr>
          <w:p w14:paraId="0E06A3A0" w14:textId="77777777" w:rsidR="006328F0" w:rsidRPr="006328F0" w:rsidRDefault="006328F0" w:rsidP="006328F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Book Antiqua" w:hAnsi="Book Antiqua"/>
                <w:lang w:eastAsia="pl-PL"/>
              </w:rPr>
            </w:pPr>
            <w:r w:rsidRPr="006328F0">
              <w:rPr>
                <w:rFonts w:ascii="Book Antiqua" w:hAnsi="Book Antiqua"/>
                <w:lang w:eastAsia="pl-PL"/>
              </w:rPr>
              <w:t>Wartość powierzonej części</w:t>
            </w:r>
          </w:p>
          <w:p w14:paraId="2FBFF563" w14:textId="77777777" w:rsidR="006328F0" w:rsidRPr="006328F0" w:rsidRDefault="006328F0" w:rsidP="006328F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Book Antiqua" w:hAnsi="Book Antiqua"/>
                <w:lang w:eastAsia="pl-PL"/>
              </w:rPr>
            </w:pPr>
            <w:r w:rsidRPr="006328F0">
              <w:rPr>
                <w:rFonts w:ascii="Book Antiqua" w:hAnsi="Book Antiqua"/>
                <w:lang w:eastAsia="pl-PL"/>
              </w:rPr>
              <w:t>zamówienia</w:t>
            </w:r>
          </w:p>
        </w:tc>
      </w:tr>
      <w:tr w:rsidR="006328F0" w:rsidRPr="006328F0" w14:paraId="4050A482" w14:textId="77777777" w:rsidTr="006328F0">
        <w:trPr>
          <w:trHeight w:val="108"/>
        </w:trPr>
        <w:tc>
          <w:tcPr>
            <w:tcW w:w="3652" w:type="dxa"/>
          </w:tcPr>
          <w:p w14:paraId="0DC7634D" w14:textId="77777777" w:rsidR="006328F0" w:rsidRPr="006328F0" w:rsidRDefault="006328F0" w:rsidP="006328F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Book Antiqua" w:hAnsi="Book Antiqua"/>
                <w:lang w:eastAsia="pl-PL"/>
              </w:rPr>
            </w:pPr>
          </w:p>
        </w:tc>
        <w:tc>
          <w:tcPr>
            <w:tcW w:w="2439" w:type="dxa"/>
          </w:tcPr>
          <w:p w14:paraId="3539301B" w14:textId="77777777" w:rsidR="006328F0" w:rsidRPr="006328F0" w:rsidRDefault="006328F0" w:rsidP="006328F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Book Antiqua" w:hAnsi="Book Antiqua"/>
                <w:lang w:eastAsia="pl-PL"/>
              </w:rPr>
            </w:pPr>
          </w:p>
        </w:tc>
        <w:tc>
          <w:tcPr>
            <w:tcW w:w="3827" w:type="dxa"/>
          </w:tcPr>
          <w:p w14:paraId="6DF738F3" w14:textId="77777777" w:rsidR="006328F0" w:rsidRPr="006328F0" w:rsidRDefault="006328F0" w:rsidP="006328F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Book Antiqua" w:hAnsi="Book Antiqua"/>
                <w:lang w:eastAsia="pl-PL"/>
              </w:rPr>
            </w:pPr>
          </w:p>
        </w:tc>
      </w:tr>
      <w:tr w:rsidR="006328F0" w:rsidRPr="006328F0" w14:paraId="061B38F1" w14:textId="77777777" w:rsidTr="006328F0">
        <w:tc>
          <w:tcPr>
            <w:tcW w:w="6091" w:type="dxa"/>
            <w:gridSpan w:val="2"/>
          </w:tcPr>
          <w:p w14:paraId="70C3EE28" w14:textId="77777777" w:rsidR="006328F0" w:rsidRPr="006328F0" w:rsidRDefault="006328F0" w:rsidP="006328F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lang w:eastAsia="pl-PL"/>
              </w:rPr>
            </w:pPr>
            <w:r w:rsidRPr="006328F0">
              <w:rPr>
                <w:rFonts w:ascii="Book Antiqua" w:hAnsi="Book Antiqua"/>
                <w:sz w:val="18"/>
                <w:szCs w:val="18"/>
                <w:lang w:eastAsia="pl-PL"/>
              </w:rPr>
              <w:t>OGÓŁEM WARTOŚĆ POWIERZONYCH CZĘŚCI ZAMÓWIENIA</w:t>
            </w:r>
          </w:p>
        </w:tc>
        <w:tc>
          <w:tcPr>
            <w:tcW w:w="3827" w:type="dxa"/>
          </w:tcPr>
          <w:p w14:paraId="27947A0E" w14:textId="77777777" w:rsidR="006328F0" w:rsidRPr="006328F0" w:rsidRDefault="006328F0" w:rsidP="006328F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Book Antiqua" w:hAnsi="Book Antiqua"/>
                <w:lang w:eastAsia="pl-PL"/>
              </w:rPr>
            </w:pPr>
          </w:p>
        </w:tc>
      </w:tr>
    </w:tbl>
    <w:p w14:paraId="5D641E76" w14:textId="77777777" w:rsidR="006328F0" w:rsidRPr="006328F0" w:rsidRDefault="006328F0" w:rsidP="006328F0">
      <w:pPr>
        <w:suppressAutoHyphens w:val="0"/>
        <w:autoSpaceDE w:val="0"/>
        <w:autoSpaceDN w:val="0"/>
        <w:adjustRightInd w:val="0"/>
        <w:jc w:val="both"/>
        <w:rPr>
          <w:rFonts w:ascii="Book Antiqua" w:hAnsi="Book Antiqua"/>
          <w:sz w:val="8"/>
          <w:szCs w:val="18"/>
          <w:lang w:eastAsia="pl-PL"/>
        </w:rPr>
      </w:pPr>
    </w:p>
    <w:p w14:paraId="64F17573" w14:textId="77777777" w:rsidR="006328F0" w:rsidRPr="006328F0" w:rsidRDefault="006328F0" w:rsidP="006328F0">
      <w:pPr>
        <w:suppressAutoHyphens w:val="0"/>
        <w:autoSpaceDE w:val="0"/>
        <w:autoSpaceDN w:val="0"/>
        <w:adjustRightInd w:val="0"/>
        <w:jc w:val="both"/>
        <w:rPr>
          <w:rFonts w:ascii="Book Antiqua" w:hAnsi="Book Antiqua"/>
          <w:lang w:eastAsia="pl-PL"/>
        </w:rPr>
      </w:pPr>
      <w:r w:rsidRPr="006328F0">
        <w:rPr>
          <w:rFonts w:ascii="Book Antiqua" w:hAnsi="Book Antiqua"/>
          <w:lang w:eastAsia="pl-PL"/>
        </w:rPr>
        <w:t>UWAGA:</w:t>
      </w:r>
    </w:p>
    <w:p w14:paraId="1E339BCA" w14:textId="77777777" w:rsidR="006328F0" w:rsidRPr="006328F0" w:rsidRDefault="006328F0" w:rsidP="006328F0">
      <w:pPr>
        <w:numPr>
          <w:ilvl w:val="0"/>
          <w:numId w:val="4"/>
        </w:numPr>
        <w:tabs>
          <w:tab w:val="clear" w:pos="720"/>
        </w:tabs>
        <w:suppressAutoHyphens w:val="0"/>
        <w:autoSpaceDE w:val="0"/>
        <w:autoSpaceDN w:val="0"/>
        <w:adjustRightInd w:val="0"/>
        <w:ind w:left="426"/>
        <w:jc w:val="both"/>
        <w:rPr>
          <w:rFonts w:ascii="Book Antiqua" w:hAnsi="Book Antiqua"/>
          <w:lang w:eastAsia="pl-PL"/>
        </w:rPr>
      </w:pPr>
      <w:r w:rsidRPr="006328F0">
        <w:rPr>
          <w:rFonts w:ascii="Book Antiqua" w:hAnsi="Book Antiqua"/>
          <w:lang w:eastAsia="pl-PL"/>
        </w:rPr>
        <w:t>Wykonawca ma prawo podpisać umowę o podwykonawstwo z podwykonawcami wymienionymi w ofercie przetargowej.</w:t>
      </w:r>
    </w:p>
    <w:p w14:paraId="3CEC5426" w14:textId="77777777" w:rsidR="006328F0" w:rsidRPr="006328F0" w:rsidRDefault="006328F0" w:rsidP="006328F0">
      <w:pPr>
        <w:numPr>
          <w:ilvl w:val="0"/>
          <w:numId w:val="4"/>
        </w:numPr>
        <w:tabs>
          <w:tab w:val="clear" w:pos="720"/>
        </w:tabs>
        <w:suppressAutoHyphens w:val="0"/>
        <w:autoSpaceDE w:val="0"/>
        <w:autoSpaceDN w:val="0"/>
        <w:adjustRightInd w:val="0"/>
        <w:ind w:left="426"/>
        <w:jc w:val="both"/>
        <w:rPr>
          <w:rFonts w:ascii="Book Antiqua" w:hAnsi="Book Antiqua"/>
          <w:lang w:eastAsia="pl-PL"/>
        </w:rPr>
      </w:pPr>
      <w:r w:rsidRPr="006328F0">
        <w:rPr>
          <w:rFonts w:ascii="Book Antiqua" w:hAnsi="Book Antiqua"/>
          <w:lang w:eastAsia="pl-PL"/>
        </w:rPr>
        <w:t>Wykonawca nie może podpisać umowy o podwykonawstwo z innymi podwykonawcami niż wymienieni w ofercie bez pisemnej zgody Zamawiającego.</w:t>
      </w:r>
    </w:p>
    <w:p w14:paraId="5164FF62" w14:textId="77777777" w:rsidR="006328F0" w:rsidRPr="006328F0" w:rsidRDefault="006328F0" w:rsidP="006328F0">
      <w:pPr>
        <w:numPr>
          <w:ilvl w:val="0"/>
          <w:numId w:val="4"/>
        </w:numPr>
        <w:tabs>
          <w:tab w:val="clear" w:pos="720"/>
        </w:tabs>
        <w:suppressAutoHyphens w:val="0"/>
        <w:autoSpaceDE w:val="0"/>
        <w:autoSpaceDN w:val="0"/>
        <w:adjustRightInd w:val="0"/>
        <w:ind w:left="426"/>
        <w:jc w:val="both"/>
        <w:rPr>
          <w:rFonts w:ascii="Book Antiqua" w:hAnsi="Book Antiqua"/>
          <w:lang w:eastAsia="pl-PL"/>
        </w:rPr>
      </w:pPr>
      <w:r w:rsidRPr="006328F0">
        <w:rPr>
          <w:rFonts w:ascii="Book Antiqua" w:hAnsi="Book Antiqua"/>
          <w:lang w:eastAsia="pl-PL"/>
        </w:rPr>
        <w:t>Podwykonawstwo nie zmienia zobowiązań Wykonawcy. Wykonawca jest odpowiedzialny za działania, uchybienia i zaniedbania podwykonawcy, jego przedstawicieli lub pracowników w takim zakresie, jak gdyby byłe one działaniami, uchybieniami lub zaniedbaniami samego Wykonawcy, jego przedstawicieli lub pracowników.</w:t>
      </w:r>
    </w:p>
    <w:p w14:paraId="2AA63AAE" w14:textId="77777777" w:rsidR="006328F0" w:rsidRPr="006328F0" w:rsidRDefault="006328F0" w:rsidP="006328F0">
      <w:pPr>
        <w:numPr>
          <w:ilvl w:val="0"/>
          <w:numId w:val="4"/>
        </w:numPr>
        <w:tabs>
          <w:tab w:val="clear" w:pos="720"/>
        </w:tabs>
        <w:suppressAutoHyphens w:val="0"/>
        <w:autoSpaceDE w:val="0"/>
        <w:autoSpaceDN w:val="0"/>
        <w:adjustRightInd w:val="0"/>
        <w:ind w:left="426"/>
        <w:jc w:val="both"/>
        <w:rPr>
          <w:rFonts w:ascii="Book Antiqua" w:hAnsi="Book Antiqua"/>
          <w:lang w:eastAsia="pl-PL"/>
        </w:rPr>
      </w:pPr>
      <w:r w:rsidRPr="006328F0">
        <w:rPr>
          <w:rFonts w:ascii="Book Antiqua" w:hAnsi="Book Antiqua"/>
          <w:lang w:eastAsia="pl-PL"/>
        </w:rPr>
        <w:t>Jeżeli Zamawiający uzna, że kwalifikacje podwykonawcy lub jego wyposażenie w sprzęt nie gwarantują odpowiedniej jakości wykonania robót lub dotrzymania terminów to on może żądać od Wykonawcy zmiany podwykonawcy.</w:t>
      </w:r>
    </w:p>
    <w:p w14:paraId="4625E427" w14:textId="77777777" w:rsidR="006328F0" w:rsidRPr="006328F0" w:rsidRDefault="006328F0" w:rsidP="006328F0">
      <w:pPr>
        <w:numPr>
          <w:ilvl w:val="0"/>
          <w:numId w:val="4"/>
        </w:numPr>
        <w:tabs>
          <w:tab w:val="clear" w:pos="720"/>
        </w:tabs>
        <w:suppressAutoHyphens w:val="0"/>
        <w:autoSpaceDE w:val="0"/>
        <w:autoSpaceDN w:val="0"/>
        <w:adjustRightInd w:val="0"/>
        <w:ind w:left="426"/>
        <w:jc w:val="both"/>
        <w:rPr>
          <w:rFonts w:ascii="Book Antiqua" w:hAnsi="Book Antiqua"/>
          <w:lang w:eastAsia="pl-PL"/>
        </w:rPr>
      </w:pPr>
      <w:r w:rsidRPr="006328F0">
        <w:rPr>
          <w:rFonts w:ascii="Book Antiqua" w:hAnsi="Book Antiqua"/>
          <w:lang w:eastAsia="pl-PL"/>
        </w:rPr>
        <w:t>Z zastrzeżeniem art. 647</w:t>
      </w:r>
      <w:r w:rsidRPr="006328F0">
        <w:rPr>
          <w:rFonts w:ascii="Book Antiqua" w:hAnsi="Book Antiqua"/>
          <w:vertAlign w:val="superscript"/>
          <w:lang w:eastAsia="pl-PL"/>
        </w:rPr>
        <w:t>(1)</w:t>
      </w:r>
      <w:r w:rsidRPr="006328F0">
        <w:rPr>
          <w:rFonts w:ascii="Book Antiqua" w:hAnsi="Book Antiqua"/>
          <w:lang w:eastAsia="pl-PL"/>
        </w:rPr>
        <w:t xml:space="preserve"> § 5 K.C., Zamawiający nie jest związany stosunkami zobowiązaniowymi z podwykonawcami, ale może skorzystać ze wszystkich praw nabytych w stosunku do nich przez Wykonawcę. Wykonawca będzie pozostawał w pełni odpowiedzialny w stosunku do zamawiającego za zlecone do wykonania części robót.</w:t>
      </w:r>
    </w:p>
    <w:p w14:paraId="36AE75D3" w14:textId="77777777" w:rsidR="006328F0" w:rsidRPr="006328F0" w:rsidRDefault="006328F0" w:rsidP="006328F0">
      <w:pPr>
        <w:numPr>
          <w:ilvl w:val="0"/>
          <w:numId w:val="4"/>
        </w:numPr>
        <w:tabs>
          <w:tab w:val="clear" w:pos="720"/>
        </w:tabs>
        <w:suppressAutoHyphens w:val="0"/>
        <w:autoSpaceDE w:val="0"/>
        <w:autoSpaceDN w:val="0"/>
        <w:adjustRightInd w:val="0"/>
        <w:ind w:left="426"/>
        <w:jc w:val="both"/>
        <w:rPr>
          <w:rFonts w:ascii="Book Antiqua" w:hAnsi="Book Antiqua"/>
          <w:lang w:eastAsia="pl-PL"/>
        </w:rPr>
      </w:pPr>
      <w:r w:rsidRPr="006328F0">
        <w:rPr>
          <w:rFonts w:ascii="Book Antiqua" w:hAnsi="Book Antiqua"/>
          <w:lang w:eastAsia="pl-PL"/>
        </w:rPr>
        <w:t>Umowa z podwykonawcą winna zostać przestawiona Zamawiającemu co najmniej 7 dni przed rozpoczęciem wykonywania robót przez podwykonawcę.</w:t>
      </w:r>
    </w:p>
    <w:p w14:paraId="1A5BE360" w14:textId="77777777" w:rsidR="00175C35" w:rsidRDefault="00175C35" w:rsidP="006328F0">
      <w:pPr>
        <w:suppressAutoHyphens w:val="0"/>
        <w:autoSpaceDE w:val="0"/>
        <w:autoSpaceDN w:val="0"/>
        <w:adjustRightInd w:val="0"/>
        <w:ind w:left="567"/>
        <w:jc w:val="both"/>
        <w:rPr>
          <w:rFonts w:ascii="Book Antiqua" w:hAnsi="Book Antiqua"/>
          <w:lang w:eastAsia="pl-PL"/>
        </w:rPr>
      </w:pPr>
    </w:p>
    <w:p w14:paraId="5DEAE855" w14:textId="522E9332" w:rsidR="006328F0" w:rsidRPr="006328F0" w:rsidRDefault="006328F0" w:rsidP="006328F0">
      <w:pPr>
        <w:suppressAutoHyphens w:val="0"/>
        <w:autoSpaceDE w:val="0"/>
        <w:autoSpaceDN w:val="0"/>
        <w:adjustRightInd w:val="0"/>
        <w:ind w:left="567"/>
        <w:jc w:val="both"/>
        <w:rPr>
          <w:rFonts w:ascii="Book Antiqua" w:hAnsi="Book Antiqua"/>
          <w:lang w:eastAsia="pl-PL"/>
        </w:rPr>
      </w:pPr>
      <w:r w:rsidRPr="006328F0">
        <w:rPr>
          <w:rFonts w:ascii="Book Antiqua" w:hAnsi="Book Antiqua"/>
          <w:lang w:eastAsia="pl-PL"/>
        </w:rPr>
        <w:t>……………………., dnia …………………………</w:t>
      </w:r>
    </w:p>
    <w:p w14:paraId="17DFE610" w14:textId="77777777" w:rsidR="006328F0" w:rsidRPr="006328F0" w:rsidRDefault="006328F0" w:rsidP="006328F0">
      <w:pPr>
        <w:tabs>
          <w:tab w:val="center" w:pos="7371"/>
        </w:tabs>
        <w:suppressAutoHyphens w:val="0"/>
        <w:autoSpaceDE w:val="0"/>
        <w:autoSpaceDN w:val="0"/>
        <w:adjustRightInd w:val="0"/>
        <w:jc w:val="both"/>
        <w:rPr>
          <w:rFonts w:ascii="Book Antiqua" w:hAnsi="Book Antiqua"/>
          <w:lang w:eastAsia="pl-PL"/>
        </w:rPr>
      </w:pPr>
      <w:r w:rsidRPr="006328F0">
        <w:rPr>
          <w:rFonts w:ascii="Book Antiqua" w:hAnsi="Book Antiqua"/>
          <w:lang w:eastAsia="pl-PL"/>
        </w:rPr>
        <w:t xml:space="preserve">             </w:t>
      </w:r>
      <w:r w:rsidRPr="006328F0">
        <w:rPr>
          <w:rFonts w:ascii="Book Antiqua" w:hAnsi="Book Antiqua"/>
          <w:sz w:val="18"/>
          <w:szCs w:val="18"/>
          <w:lang w:eastAsia="pl-PL"/>
        </w:rPr>
        <w:t>(miejscowość</w:t>
      </w:r>
      <w:r w:rsidRPr="006328F0">
        <w:rPr>
          <w:rFonts w:ascii="Book Antiqua" w:hAnsi="Book Antiqua"/>
          <w:sz w:val="18"/>
          <w:lang w:eastAsia="pl-PL"/>
        </w:rPr>
        <w:t>)</w:t>
      </w:r>
      <w:r w:rsidRPr="006328F0">
        <w:rPr>
          <w:rFonts w:ascii="Book Antiqua" w:hAnsi="Book Antiqua"/>
          <w:lang w:eastAsia="pl-PL"/>
        </w:rPr>
        <w:t xml:space="preserve">                              </w:t>
      </w:r>
      <w:r w:rsidRPr="006328F0">
        <w:rPr>
          <w:rFonts w:ascii="Book Antiqua" w:hAnsi="Book Antiqua"/>
          <w:sz w:val="18"/>
          <w:lang w:eastAsia="pl-PL"/>
        </w:rPr>
        <w:t>(data)</w:t>
      </w:r>
      <w:r w:rsidRPr="006328F0">
        <w:rPr>
          <w:rFonts w:ascii="Book Antiqua" w:hAnsi="Book Antiqua"/>
          <w:lang w:eastAsia="pl-PL"/>
        </w:rPr>
        <w:tab/>
        <w:t>…………...........................................</w:t>
      </w:r>
    </w:p>
    <w:p w14:paraId="0389BDD8" w14:textId="77777777" w:rsidR="006328F0" w:rsidRPr="006328F0" w:rsidRDefault="006328F0" w:rsidP="006328F0">
      <w:pPr>
        <w:tabs>
          <w:tab w:val="center" w:pos="7371"/>
        </w:tabs>
        <w:suppressAutoHyphens w:val="0"/>
        <w:autoSpaceDE w:val="0"/>
        <w:autoSpaceDN w:val="0"/>
        <w:adjustRightInd w:val="0"/>
        <w:ind w:right="23"/>
        <w:rPr>
          <w:rFonts w:ascii="Book Antiqua" w:hAnsi="Book Antiqua"/>
          <w:sz w:val="18"/>
          <w:szCs w:val="18"/>
          <w:lang w:eastAsia="pl-PL"/>
        </w:rPr>
      </w:pPr>
      <w:r w:rsidRPr="006328F0">
        <w:rPr>
          <w:rFonts w:ascii="Book Antiqua" w:hAnsi="Book Antiqua"/>
          <w:lang w:eastAsia="pl-PL"/>
        </w:rPr>
        <w:tab/>
      </w:r>
      <w:r w:rsidRPr="006328F0">
        <w:rPr>
          <w:rFonts w:ascii="Book Antiqua" w:hAnsi="Book Antiqua"/>
          <w:sz w:val="18"/>
          <w:szCs w:val="18"/>
          <w:lang w:eastAsia="pl-PL"/>
        </w:rPr>
        <w:t>(podpis osoby / osób / uprawnionej</w:t>
      </w:r>
    </w:p>
    <w:p w14:paraId="5644CCA0" w14:textId="77777777" w:rsidR="006328F0" w:rsidRPr="006328F0" w:rsidRDefault="006328F0" w:rsidP="006328F0">
      <w:pPr>
        <w:shd w:val="clear" w:color="auto" w:fill="FFFFFF"/>
        <w:tabs>
          <w:tab w:val="center" w:pos="7371"/>
        </w:tabs>
        <w:suppressAutoHyphens w:val="0"/>
        <w:ind w:right="23"/>
        <w:rPr>
          <w:rFonts w:ascii="Book Antiqua" w:hAnsi="Book Antiqua"/>
          <w:sz w:val="18"/>
          <w:szCs w:val="18"/>
          <w:lang w:eastAsia="pl-PL"/>
        </w:rPr>
      </w:pPr>
      <w:r w:rsidRPr="006328F0">
        <w:rPr>
          <w:rFonts w:ascii="Book Antiqua" w:hAnsi="Book Antiqua"/>
          <w:sz w:val="18"/>
          <w:szCs w:val="18"/>
          <w:lang w:eastAsia="pl-PL"/>
        </w:rPr>
        <w:tab/>
        <w:t>do reprezentowania Wykonawcy)</w:t>
      </w:r>
    </w:p>
    <w:p w14:paraId="4CA38704" w14:textId="500255C8" w:rsidR="00505A77" w:rsidRPr="006328F0" w:rsidRDefault="00505A77" w:rsidP="006328F0"/>
    <w:sectPr w:rsidR="00505A77" w:rsidRPr="006328F0" w:rsidSect="00AC0053">
      <w:pgSz w:w="11906" w:h="16838"/>
      <w:pgMar w:top="426" w:right="991" w:bottom="993" w:left="993" w:header="0" w:footer="3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C5B245" w14:textId="77777777" w:rsidR="001740F0" w:rsidRDefault="001740F0" w:rsidP="009447F1">
      <w:r>
        <w:separator/>
      </w:r>
    </w:p>
  </w:endnote>
  <w:endnote w:type="continuationSeparator" w:id="0">
    <w:p w14:paraId="2519CB0F" w14:textId="77777777" w:rsidR="001740F0" w:rsidRDefault="001740F0" w:rsidP="00944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3C4A51" w14:textId="77777777" w:rsidR="001740F0" w:rsidRDefault="001740F0" w:rsidP="009447F1">
      <w:r>
        <w:separator/>
      </w:r>
    </w:p>
  </w:footnote>
  <w:footnote w:type="continuationSeparator" w:id="0">
    <w:p w14:paraId="70439EC7" w14:textId="77777777" w:rsidR="001740F0" w:rsidRDefault="001740F0" w:rsidP="009447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2B245626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2B86683A"/>
    <w:multiLevelType w:val="hybridMultilevel"/>
    <w:tmpl w:val="CB949D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DD71E5E"/>
    <w:multiLevelType w:val="hybridMultilevel"/>
    <w:tmpl w:val="6AB039A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306E26"/>
    <w:multiLevelType w:val="hybridMultilevel"/>
    <w:tmpl w:val="4B1AB732"/>
    <w:lvl w:ilvl="0" w:tplc="7C4AA012">
      <w:start w:val="1"/>
      <w:numFmt w:val="decimal"/>
      <w:lvlText w:val="%1)"/>
      <w:lvlJc w:val="left"/>
      <w:pPr>
        <w:ind w:left="1287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831289336">
    <w:abstractNumId w:val="0"/>
  </w:num>
  <w:num w:numId="2" w16cid:durableId="404835890">
    <w:abstractNumId w:val="2"/>
  </w:num>
  <w:num w:numId="3" w16cid:durableId="221793460">
    <w:abstractNumId w:val="3"/>
  </w:num>
  <w:num w:numId="4" w16cid:durableId="7582526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77D"/>
    <w:rsid w:val="00006B4A"/>
    <w:rsid w:val="00012A05"/>
    <w:rsid w:val="00013A9A"/>
    <w:rsid w:val="00024B45"/>
    <w:rsid w:val="000346CD"/>
    <w:rsid w:val="0005377D"/>
    <w:rsid w:val="0008423F"/>
    <w:rsid w:val="000C7496"/>
    <w:rsid w:val="000D7F56"/>
    <w:rsid w:val="00116D0D"/>
    <w:rsid w:val="00170E19"/>
    <w:rsid w:val="001740F0"/>
    <w:rsid w:val="00175C35"/>
    <w:rsid w:val="001C6CF6"/>
    <w:rsid w:val="001D4FF7"/>
    <w:rsid w:val="002C26F3"/>
    <w:rsid w:val="002D2DA2"/>
    <w:rsid w:val="003336DA"/>
    <w:rsid w:val="00346ACF"/>
    <w:rsid w:val="003B775E"/>
    <w:rsid w:val="003C3BC4"/>
    <w:rsid w:val="003F3B82"/>
    <w:rsid w:val="00426997"/>
    <w:rsid w:val="00445551"/>
    <w:rsid w:val="0044569C"/>
    <w:rsid w:val="004557C7"/>
    <w:rsid w:val="00463B7C"/>
    <w:rsid w:val="00482D6E"/>
    <w:rsid w:val="00482F46"/>
    <w:rsid w:val="00485824"/>
    <w:rsid w:val="00505A77"/>
    <w:rsid w:val="005105C0"/>
    <w:rsid w:val="005A1E37"/>
    <w:rsid w:val="005E0529"/>
    <w:rsid w:val="006328F0"/>
    <w:rsid w:val="006528FD"/>
    <w:rsid w:val="006C0231"/>
    <w:rsid w:val="006E1D53"/>
    <w:rsid w:val="007024BF"/>
    <w:rsid w:val="00702B36"/>
    <w:rsid w:val="00707E0F"/>
    <w:rsid w:val="00780BA5"/>
    <w:rsid w:val="007E3D3B"/>
    <w:rsid w:val="00815967"/>
    <w:rsid w:val="0088152D"/>
    <w:rsid w:val="008B1715"/>
    <w:rsid w:val="00923810"/>
    <w:rsid w:val="00940427"/>
    <w:rsid w:val="009447F1"/>
    <w:rsid w:val="00963208"/>
    <w:rsid w:val="009B24A0"/>
    <w:rsid w:val="00AC0053"/>
    <w:rsid w:val="00B1414A"/>
    <w:rsid w:val="00B23155"/>
    <w:rsid w:val="00B46539"/>
    <w:rsid w:val="00B65CBB"/>
    <w:rsid w:val="00B92AE9"/>
    <w:rsid w:val="00C059EB"/>
    <w:rsid w:val="00D53D3F"/>
    <w:rsid w:val="00D6049F"/>
    <w:rsid w:val="00D85FBB"/>
    <w:rsid w:val="00DC2159"/>
    <w:rsid w:val="00DE11E1"/>
    <w:rsid w:val="00DE5AD3"/>
    <w:rsid w:val="00E15AAD"/>
    <w:rsid w:val="00E50072"/>
    <w:rsid w:val="00E64B39"/>
    <w:rsid w:val="00E737C3"/>
    <w:rsid w:val="00EA0029"/>
    <w:rsid w:val="00EF1731"/>
    <w:rsid w:val="00F3492A"/>
    <w:rsid w:val="00F55CED"/>
    <w:rsid w:val="00F94732"/>
    <w:rsid w:val="00FD0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1B684"/>
  <w15:chartTrackingRefBased/>
  <w15:docId w15:val="{0705C660-EEFF-4EB0-9174-1A4B66F56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3B82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3F3B82"/>
    <w:pPr>
      <w:keepNext/>
      <w:tabs>
        <w:tab w:val="num" w:pos="0"/>
      </w:tabs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447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47F1"/>
  </w:style>
  <w:style w:type="paragraph" w:styleId="Stopka">
    <w:name w:val="footer"/>
    <w:basedOn w:val="Normalny"/>
    <w:link w:val="StopkaZnak"/>
    <w:uiPriority w:val="99"/>
    <w:unhideWhenUsed/>
    <w:rsid w:val="009447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47F1"/>
  </w:style>
  <w:style w:type="paragraph" w:customStyle="1" w:styleId="v1msonormal">
    <w:name w:val="v1msonormal"/>
    <w:basedOn w:val="Normalny"/>
    <w:rsid w:val="00116D0D"/>
    <w:pPr>
      <w:spacing w:before="100" w:beforeAutospacing="1" w:after="100" w:afterAutospacing="1"/>
    </w:pPr>
    <w:rPr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B24A0"/>
    <w:pPr>
      <w:spacing w:before="100" w:beforeAutospacing="1" w:after="100" w:afterAutospacing="1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rsid w:val="003F3B82"/>
    <w:rPr>
      <w:rFonts w:ascii="Times New Roman" w:eastAsia="Times New Roman" w:hAnsi="Times New Roman" w:cs="Times New Roman"/>
      <w:b/>
      <w:bCs/>
      <w:kern w:val="0"/>
      <w:sz w:val="24"/>
      <w:szCs w:val="24"/>
      <w:lang w:eastAsia="ar-SA"/>
      <w14:ligatures w14:val="none"/>
    </w:rPr>
  </w:style>
  <w:style w:type="paragraph" w:styleId="Akapitzlist">
    <w:name w:val="List Paragraph"/>
    <w:basedOn w:val="Normalny"/>
    <w:uiPriority w:val="99"/>
    <w:qFormat/>
    <w:rsid w:val="003F3B8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6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094E9-1BAC-4704-9BAB-0240156BC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277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Jan</dc:creator>
  <cp:keywords/>
  <dc:description/>
  <cp:lastModifiedBy>Jan Jan</cp:lastModifiedBy>
  <cp:revision>27</cp:revision>
  <dcterms:created xsi:type="dcterms:W3CDTF">2024-06-12T08:51:00Z</dcterms:created>
  <dcterms:modified xsi:type="dcterms:W3CDTF">2025-11-13T13:08:00Z</dcterms:modified>
</cp:coreProperties>
</file>